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C28C" w14:textId="77777777" w:rsidR="00D96B1F" w:rsidRPr="006F28FA" w:rsidRDefault="003971F6" w:rsidP="003971F6">
      <w:pPr>
        <w:spacing w:line="240" w:lineRule="auto"/>
        <w:ind w:left="2160" w:firstLine="720"/>
        <w:rPr>
          <w:rFonts w:ascii="Abadi" w:hAnsi="Abadi"/>
          <w:b/>
          <w:sz w:val="24"/>
          <w:szCs w:val="24"/>
        </w:rPr>
      </w:pPr>
      <w:r w:rsidRPr="006F28FA">
        <w:rPr>
          <w:rFonts w:ascii="Abadi" w:hAnsi="Abadi"/>
          <w:b/>
          <w:sz w:val="24"/>
          <w:szCs w:val="24"/>
        </w:rPr>
        <w:t xml:space="preserve">  </w:t>
      </w:r>
      <w:r w:rsidR="00236D64" w:rsidRPr="006F28FA">
        <w:rPr>
          <w:rFonts w:ascii="Abadi" w:hAnsi="Abadi"/>
          <w:b/>
          <w:sz w:val="24"/>
          <w:szCs w:val="24"/>
        </w:rPr>
        <w:t>Blue Ridge Boer Goat Breeders</w:t>
      </w:r>
    </w:p>
    <w:p w14:paraId="4919543E" w14:textId="77777777" w:rsidR="00311C5B" w:rsidRPr="006F28FA" w:rsidRDefault="00236D64" w:rsidP="00236D64">
      <w:pPr>
        <w:spacing w:line="240" w:lineRule="auto"/>
        <w:jc w:val="center"/>
        <w:rPr>
          <w:rFonts w:ascii="Abadi" w:hAnsi="Abadi"/>
          <w:b/>
          <w:sz w:val="24"/>
          <w:szCs w:val="24"/>
        </w:rPr>
      </w:pPr>
      <w:r w:rsidRPr="006F28FA">
        <w:rPr>
          <w:rFonts w:ascii="Abadi" w:hAnsi="Abadi"/>
          <w:b/>
          <w:sz w:val="24"/>
          <w:szCs w:val="24"/>
        </w:rPr>
        <w:t>Summer Jam</w:t>
      </w:r>
      <w:r w:rsidR="009B312E" w:rsidRPr="006F28FA">
        <w:rPr>
          <w:rFonts w:ascii="Abadi" w:hAnsi="Abadi"/>
          <w:b/>
          <w:sz w:val="24"/>
          <w:szCs w:val="24"/>
        </w:rPr>
        <w:t xml:space="preserve"> Market Goat </w:t>
      </w:r>
    </w:p>
    <w:p w14:paraId="6BC1B120" w14:textId="77777777" w:rsidR="009B312E" w:rsidRPr="006F28FA" w:rsidRDefault="009B312E" w:rsidP="003971F6">
      <w:pPr>
        <w:spacing w:line="240" w:lineRule="auto"/>
        <w:jc w:val="center"/>
        <w:rPr>
          <w:rFonts w:ascii="Abadi" w:hAnsi="Abadi"/>
          <w:b/>
          <w:sz w:val="24"/>
          <w:szCs w:val="24"/>
        </w:rPr>
      </w:pPr>
      <w:r w:rsidRPr="006F28FA">
        <w:rPr>
          <w:rFonts w:ascii="Abadi" w:hAnsi="Abadi"/>
          <w:b/>
          <w:sz w:val="24"/>
          <w:szCs w:val="24"/>
        </w:rPr>
        <w:t>Jackpot Show</w:t>
      </w:r>
    </w:p>
    <w:p w14:paraId="00B51A54" w14:textId="77777777" w:rsidR="008D0914" w:rsidRPr="006F28FA" w:rsidRDefault="008D0914" w:rsidP="003971F6">
      <w:pPr>
        <w:spacing w:line="240" w:lineRule="auto"/>
        <w:jc w:val="center"/>
        <w:rPr>
          <w:rFonts w:ascii="Abadi" w:hAnsi="Abadi"/>
          <w:b/>
          <w:sz w:val="24"/>
          <w:szCs w:val="24"/>
        </w:rPr>
      </w:pPr>
      <w:r w:rsidRPr="006F28FA">
        <w:rPr>
          <w:rFonts w:ascii="Abadi" w:hAnsi="Abadi"/>
          <w:b/>
          <w:sz w:val="24"/>
          <w:szCs w:val="24"/>
        </w:rPr>
        <w:t xml:space="preserve"> </w:t>
      </w:r>
      <w:hyperlink r:id="rId7" w:history="1">
        <w:r w:rsidRPr="006F28FA">
          <w:rPr>
            <w:rStyle w:val="Hyperlink"/>
            <w:rFonts w:ascii="Abadi" w:hAnsi="Abadi"/>
            <w:b/>
            <w:sz w:val="24"/>
            <w:szCs w:val="24"/>
          </w:rPr>
          <w:t>www.blueridgeboergoatbreeders.com</w:t>
        </w:r>
      </w:hyperlink>
      <w:r w:rsidRPr="006F28FA">
        <w:rPr>
          <w:rFonts w:ascii="Abadi" w:hAnsi="Abadi"/>
          <w:b/>
          <w:sz w:val="24"/>
          <w:szCs w:val="24"/>
        </w:rPr>
        <w:t xml:space="preserve"> </w:t>
      </w:r>
    </w:p>
    <w:p w14:paraId="1DA2DBA9" w14:textId="77777777" w:rsidR="006F28FA" w:rsidRDefault="006F28FA" w:rsidP="009B312E">
      <w:pPr>
        <w:spacing w:line="240" w:lineRule="auto"/>
        <w:rPr>
          <w:rFonts w:ascii="Abadi" w:hAnsi="Abadi"/>
          <w:b/>
          <w:sz w:val="24"/>
          <w:szCs w:val="24"/>
        </w:rPr>
      </w:pPr>
    </w:p>
    <w:p w14:paraId="5F08B503" w14:textId="55B86260" w:rsidR="009B312E" w:rsidRPr="006F28FA" w:rsidRDefault="009B312E" w:rsidP="009B312E">
      <w:pPr>
        <w:spacing w:line="240" w:lineRule="auto"/>
        <w:rPr>
          <w:rFonts w:ascii="Abadi" w:hAnsi="Abadi"/>
          <w:sz w:val="24"/>
          <w:szCs w:val="24"/>
        </w:rPr>
      </w:pPr>
      <w:r w:rsidRPr="006F28FA">
        <w:rPr>
          <w:rFonts w:ascii="Abadi" w:hAnsi="Abadi"/>
          <w:sz w:val="24"/>
          <w:szCs w:val="24"/>
        </w:rPr>
        <w:t>Dear Sponsor,</w:t>
      </w:r>
    </w:p>
    <w:p w14:paraId="6C151126" w14:textId="38AEEC5D" w:rsidR="009B312E" w:rsidRPr="006F28FA" w:rsidRDefault="009B312E" w:rsidP="009B312E">
      <w:pPr>
        <w:spacing w:line="240" w:lineRule="auto"/>
        <w:rPr>
          <w:rFonts w:ascii="Abadi" w:hAnsi="Abadi"/>
          <w:sz w:val="24"/>
          <w:szCs w:val="24"/>
        </w:rPr>
      </w:pPr>
      <w:r w:rsidRPr="006F28FA">
        <w:rPr>
          <w:rFonts w:ascii="Abadi" w:hAnsi="Abadi"/>
          <w:sz w:val="24"/>
          <w:szCs w:val="24"/>
        </w:rPr>
        <w:t xml:space="preserve">The Blue Ridge Boer Goat Breeders will be holding their </w:t>
      </w:r>
      <w:r w:rsidR="00E16336">
        <w:rPr>
          <w:rFonts w:ascii="Abadi" w:hAnsi="Abadi"/>
          <w:sz w:val="24"/>
          <w:szCs w:val="24"/>
        </w:rPr>
        <w:t>10</w:t>
      </w:r>
      <w:r w:rsidR="00571B6C" w:rsidRPr="006F28FA">
        <w:rPr>
          <w:rFonts w:ascii="Abadi" w:hAnsi="Abadi"/>
          <w:sz w:val="24"/>
          <w:szCs w:val="24"/>
        </w:rPr>
        <w:t>th</w:t>
      </w:r>
      <w:r w:rsidR="00DC560C" w:rsidRPr="006F28FA">
        <w:rPr>
          <w:rFonts w:ascii="Abadi" w:hAnsi="Abadi"/>
          <w:sz w:val="24"/>
          <w:szCs w:val="24"/>
        </w:rPr>
        <w:t xml:space="preserve"> Annual Summer</w:t>
      </w:r>
      <w:r w:rsidRPr="006F28FA">
        <w:rPr>
          <w:rFonts w:ascii="Abadi" w:hAnsi="Abadi"/>
          <w:sz w:val="24"/>
          <w:szCs w:val="24"/>
        </w:rPr>
        <w:t xml:space="preserve"> Jam Market Goat Show </w:t>
      </w:r>
      <w:r w:rsidR="00952828" w:rsidRPr="006F28FA">
        <w:rPr>
          <w:rFonts w:ascii="Abadi" w:hAnsi="Abadi"/>
          <w:sz w:val="24"/>
          <w:szCs w:val="24"/>
        </w:rPr>
        <w:t xml:space="preserve">on July </w:t>
      </w:r>
      <w:r w:rsidR="00E16336">
        <w:rPr>
          <w:rFonts w:ascii="Abadi" w:hAnsi="Abadi"/>
          <w:sz w:val="24"/>
          <w:szCs w:val="24"/>
        </w:rPr>
        <w:t>8</w:t>
      </w:r>
      <w:r w:rsidR="0037641E" w:rsidRPr="006F28FA">
        <w:rPr>
          <w:rFonts w:ascii="Abadi" w:hAnsi="Abadi"/>
          <w:sz w:val="24"/>
          <w:szCs w:val="24"/>
        </w:rPr>
        <w:t>, 20</w:t>
      </w:r>
      <w:r w:rsidR="00C63142" w:rsidRPr="006F28FA">
        <w:rPr>
          <w:rFonts w:ascii="Abadi" w:hAnsi="Abadi"/>
          <w:sz w:val="24"/>
          <w:szCs w:val="24"/>
        </w:rPr>
        <w:t>2</w:t>
      </w:r>
      <w:r w:rsidR="00E16336">
        <w:rPr>
          <w:rFonts w:ascii="Abadi" w:hAnsi="Abadi"/>
          <w:sz w:val="24"/>
          <w:szCs w:val="24"/>
        </w:rPr>
        <w:t>2</w:t>
      </w:r>
      <w:r w:rsidR="00311C5B" w:rsidRPr="006F28FA">
        <w:rPr>
          <w:rFonts w:ascii="Abadi" w:hAnsi="Abadi"/>
          <w:sz w:val="24"/>
          <w:szCs w:val="24"/>
        </w:rPr>
        <w:t xml:space="preserve">.  At </w:t>
      </w:r>
      <w:r w:rsidR="00B10F31">
        <w:rPr>
          <w:rFonts w:ascii="Abadi" w:hAnsi="Abadi"/>
          <w:sz w:val="24"/>
          <w:szCs w:val="24"/>
        </w:rPr>
        <w:t>The Summer Jam</w:t>
      </w:r>
      <w:r w:rsidR="00311C5B" w:rsidRPr="006F28FA">
        <w:rPr>
          <w:rFonts w:ascii="Abadi" w:hAnsi="Abadi"/>
          <w:sz w:val="24"/>
          <w:szCs w:val="24"/>
        </w:rPr>
        <w:t xml:space="preserve"> show</w:t>
      </w:r>
      <w:r w:rsidR="002D6C0C" w:rsidRPr="006F28FA">
        <w:rPr>
          <w:rFonts w:ascii="Abadi" w:hAnsi="Abadi"/>
          <w:sz w:val="24"/>
          <w:szCs w:val="24"/>
        </w:rPr>
        <w:t>,</w:t>
      </w:r>
      <w:r w:rsidR="006F28FA" w:rsidRPr="006F28FA">
        <w:rPr>
          <w:rFonts w:ascii="Abadi" w:hAnsi="Abadi"/>
          <w:sz w:val="24"/>
          <w:szCs w:val="24"/>
          <w:highlight w:val="yellow"/>
        </w:rPr>
        <w:t xml:space="preserve"> </w:t>
      </w:r>
      <w:r w:rsidRPr="006F28FA">
        <w:rPr>
          <w:rFonts w:ascii="Abadi" w:hAnsi="Abadi"/>
          <w:sz w:val="24"/>
          <w:szCs w:val="24"/>
          <w:highlight w:val="yellow"/>
        </w:rPr>
        <w:t xml:space="preserve">cash </w:t>
      </w:r>
      <w:r w:rsidR="00574823" w:rsidRPr="006F28FA">
        <w:rPr>
          <w:rFonts w:ascii="Abadi" w:hAnsi="Abadi"/>
          <w:sz w:val="24"/>
          <w:szCs w:val="24"/>
          <w:highlight w:val="yellow"/>
        </w:rPr>
        <w:t xml:space="preserve">and </w:t>
      </w:r>
      <w:r w:rsidRPr="006F28FA">
        <w:rPr>
          <w:rFonts w:ascii="Abadi" w:hAnsi="Abadi"/>
          <w:sz w:val="24"/>
          <w:szCs w:val="24"/>
          <w:highlight w:val="yellow"/>
        </w:rPr>
        <w:t>prizes</w:t>
      </w:r>
      <w:r w:rsidRPr="006F28FA">
        <w:rPr>
          <w:rFonts w:ascii="Abadi" w:hAnsi="Abadi"/>
          <w:sz w:val="24"/>
          <w:szCs w:val="24"/>
        </w:rPr>
        <w:t xml:space="preserve"> are awarde</w:t>
      </w:r>
      <w:r w:rsidR="00F33F27" w:rsidRPr="006F28FA">
        <w:rPr>
          <w:rFonts w:ascii="Abadi" w:hAnsi="Abadi"/>
          <w:sz w:val="24"/>
          <w:szCs w:val="24"/>
        </w:rPr>
        <w:t xml:space="preserve">d to the youth who </w:t>
      </w:r>
      <w:r w:rsidR="00B10F31">
        <w:rPr>
          <w:rFonts w:ascii="Abadi" w:hAnsi="Abadi"/>
          <w:sz w:val="24"/>
          <w:szCs w:val="24"/>
        </w:rPr>
        <w:t xml:space="preserve">are </w:t>
      </w:r>
      <w:r w:rsidR="00F33F27" w:rsidRPr="006F28FA">
        <w:rPr>
          <w:rFonts w:ascii="Abadi" w:hAnsi="Abadi"/>
          <w:sz w:val="24"/>
          <w:szCs w:val="24"/>
        </w:rPr>
        <w:t>participa</w:t>
      </w:r>
      <w:r w:rsidR="002D6C0C" w:rsidRPr="006F28FA">
        <w:rPr>
          <w:rFonts w:ascii="Abadi" w:hAnsi="Abadi"/>
          <w:sz w:val="24"/>
          <w:szCs w:val="24"/>
        </w:rPr>
        <w:t>t</w:t>
      </w:r>
      <w:r w:rsidR="00B10F31">
        <w:rPr>
          <w:rFonts w:ascii="Abadi" w:hAnsi="Abadi"/>
          <w:sz w:val="24"/>
          <w:szCs w:val="24"/>
        </w:rPr>
        <w:t xml:space="preserve">ing in the market goat events. </w:t>
      </w:r>
      <w:r w:rsidR="00D6533A">
        <w:rPr>
          <w:rFonts w:ascii="Abadi" w:hAnsi="Abadi"/>
          <w:sz w:val="24"/>
          <w:szCs w:val="24"/>
        </w:rPr>
        <w:t>We are consistently over $1,</w:t>
      </w:r>
      <w:r w:rsidR="00BE0362">
        <w:rPr>
          <w:rFonts w:ascii="Abadi" w:hAnsi="Abadi"/>
          <w:sz w:val="24"/>
          <w:szCs w:val="24"/>
        </w:rPr>
        <w:t>8</w:t>
      </w:r>
      <w:r w:rsidR="00D6533A">
        <w:rPr>
          <w:rFonts w:ascii="Abadi" w:hAnsi="Abadi"/>
          <w:sz w:val="24"/>
          <w:szCs w:val="24"/>
        </w:rPr>
        <w:t xml:space="preserve">00 in cash prizes.  </w:t>
      </w:r>
    </w:p>
    <w:p w14:paraId="7F3FCF91" w14:textId="65ED2DF3" w:rsidR="00F33F27" w:rsidRDefault="00F33F27" w:rsidP="009B312E">
      <w:pPr>
        <w:spacing w:line="240" w:lineRule="auto"/>
        <w:rPr>
          <w:rFonts w:ascii="Abadi" w:hAnsi="Abadi"/>
          <w:sz w:val="24"/>
          <w:szCs w:val="24"/>
        </w:rPr>
      </w:pPr>
      <w:r w:rsidRPr="006F28FA">
        <w:rPr>
          <w:rFonts w:ascii="Abadi" w:hAnsi="Abadi"/>
          <w:sz w:val="24"/>
          <w:szCs w:val="24"/>
        </w:rPr>
        <w:t>We are current</w:t>
      </w:r>
      <w:r w:rsidR="00C0494C" w:rsidRPr="006F28FA">
        <w:rPr>
          <w:rFonts w:ascii="Abadi" w:hAnsi="Abadi"/>
          <w:sz w:val="24"/>
          <w:szCs w:val="24"/>
        </w:rPr>
        <w:t>ly looking for sponsors to</w:t>
      </w:r>
      <w:r w:rsidRPr="006F28FA">
        <w:rPr>
          <w:rFonts w:ascii="Abadi" w:hAnsi="Abadi"/>
          <w:sz w:val="24"/>
          <w:szCs w:val="24"/>
        </w:rPr>
        <w:t xml:space="preserve"> help make this </w:t>
      </w:r>
      <w:r w:rsidR="00C0494C" w:rsidRPr="006F28FA">
        <w:rPr>
          <w:rFonts w:ascii="Abadi" w:hAnsi="Abadi"/>
          <w:sz w:val="24"/>
          <w:szCs w:val="24"/>
        </w:rPr>
        <w:t>successful for our youth</w:t>
      </w:r>
      <w:r w:rsidRPr="006F28FA">
        <w:rPr>
          <w:rFonts w:ascii="Abadi" w:hAnsi="Abadi"/>
          <w:sz w:val="24"/>
          <w:szCs w:val="24"/>
        </w:rPr>
        <w:t>. Show sponsorships are a great way to advertise your farm or business and show your support of the Youth Show!</w:t>
      </w:r>
      <w:r w:rsidR="00C0494C" w:rsidRPr="006F28FA">
        <w:rPr>
          <w:rFonts w:ascii="Abadi" w:hAnsi="Abadi"/>
          <w:sz w:val="24"/>
          <w:szCs w:val="24"/>
        </w:rPr>
        <w:t xml:space="preserve"> All show sponsors will be announced during the Youth Show and listed on our Facebook </w:t>
      </w:r>
      <w:proofErr w:type="gramStart"/>
      <w:r w:rsidR="00C0494C" w:rsidRPr="006F28FA">
        <w:rPr>
          <w:rFonts w:ascii="Abadi" w:hAnsi="Abadi"/>
          <w:sz w:val="24"/>
          <w:szCs w:val="24"/>
        </w:rPr>
        <w:t>page</w:t>
      </w:r>
      <w:r w:rsidR="00BE0362">
        <w:rPr>
          <w:rFonts w:ascii="Abadi" w:hAnsi="Abadi"/>
          <w:sz w:val="24"/>
          <w:szCs w:val="24"/>
        </w:rPr>
        <w:t>(</w:t>
      </w:r>
      <w:proofErr w:type="gramEnd"/>
      <w:r w:rsidR="00BE0362">
        <w:rPr>
          <w:rFonts w:ascii="Abadi" w:hAnsi="Abadi"/>
          <w:sz w:val="24"/>
          <w:szCs w:val="24"/>
        </w:rPr>
        <w:t xml:space="preserve">The Summer Jam). </w:t>
      </w:r>
      <w:r w:rsidR="00C0494C" w:rsidRPr="006F28FA">
        <w:rPr>
          <w:rFonts w:ascii="Abadi" w:hAnsi="Abadi"/>
          <w:sz w:val="24"/>
          <w:szCs w:val="24"/>
        </w:rPr>
        <w:t xml:space="preserve"> We also welcome banners and/or signage with the sponsor’s name, </w:t>
      </w:r>
      <w:r w:rsidR="00DC560C" w:rsidRPr="006F28FA">
        <w:rPr>
          <w:rFonts w:ascii="Abadi" w:hAnsi="Abadi"/>
          <w:sz w:val="24"/>
          <w:szCs w:val="24"/>
        </w:rPr>
        <w:t>to</w:t>
      </w:r>
      <w:r w:rsidR="00C0494C" w:rsidRPr="006F28FA">
        <w:rPr>
          <w:rFonts w:ascii="Abadi" w:hAnsi="Abadi"/>
          <w:sz w:val="24"/>
          <w:szCs w:val="24"/>
        </w:rPr>
        <w:t xml:space="preserve"> be placed along the ring.</w:t>
      </w:r>
    </w:p>
    <w:p w14:paraId="6C53B1AC" w14:textId="77777777" w:rsidR="00BE0362" w:rsidRDefault="00BE0362" w:rsidP="009B312E">
      <w:pPr>
        <w:spacing w:line="24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Approved Vendors are welcome to attend the weekend </w:t>
      </w:r>
      <w:proofErr w:type="gramStart"/>
      <w:r>
        <w:rPr>
          <w:rFonts w:ascii="Abadi" w:hAnsi="Abadi"/>
          <w:sz w:val="24"/>
          <w:szCs w:val="24"/>
        </w:rPr>
        <w:t>with  a</w:t>
      </w:r>
      <w:proofErr w:type="gramEnd"/>
      <w:r>
        <w:rPr>
          <w:rFonts w:ascii="Abadi" w:hAnsi="Abadi"/>
          <w:sz w:val="24"/>
          <w:szCs w:val="24"/>
        </w:rPr>
        <w:t xml:space="preserve"> minimum $50 sponsorship. </w:t>
      </w:r>
    </w:p>
    <w:p w14:paraId="1ED08673" w14:textId="77777777" w:rsidR="00BE0362" w:rsidRDefault="00BE0362" w:rsidP="009B312E">
      <w:pPr>
        <w:spacing w:line="240" w:lineRule="auto"/>
        <w:rPr>
          <w:rFonts w:ascii="Abadi" w:hAnsi="Abadi"/>
          <w:sz w:val="24"/>
          <w:szCs w:val="24"/>
        </w:rPr>
      </w:pPr>
    </w:p>
    <w:p w14:paraId="3F33B83C" w14:textId="270BF43C" w:rsidR="00BE0362" w:rsidRDefault="00BE0362" w:rsidP="009B312E">
      <w:pPr>
        <w:spacing w:line="24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Contact:  Donna Arey 540-849-5330 </w:t>
      </w:r>
    </w:p>
    <w:p w14:paraId="10A56922" w14:textId="26BE247D" w:rsidR="001172E7" w:rsidRDefault="001172E7" w:rsidP="009B312E">
      <w:pPr>
        <w:spacing w:line="24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Checks can be made payable to Blue Ridge Boer Goat Breeders: </w:t>
      </w:r>
    </w:p>
    <w:p w14:paraId="59B93567" w14:textId="2BDD8269" w:rsidR="001172E7" w:rsidRPr="001172E7" w:rsidRDefault="001172E7" w:rsidP="001172E7">
      <w:pPr>
        <w:spacing w:after="0" w:line="240" w:lineRule="auto"/>
        <w:rPr>
          <w:rFonts w:ascii="Abadi" w:hAnsi="Abadi"/>
          <w:sz w:val="24"/>
          <w:szCs w:val="24"/>
        </w:rPr>
      </w:pPr>
      <w:r w:rsidRPr="001172E7">
        <w:rPr>
          <w:rFonts w:ascii="Abadi" w:hAnsi="Abadi"/>
          <w:sz w:val="24"/>
          <w:szCs w:val="24"/>
        </w:rPr>
        <w:t xml:space="preserve">Lance and Donna </w:t>
      </w:r>
      <w:proofErr w:type="gramStart"/>
      <w:r w:rsidRPr="001172E7">
        <w:rPr>
          <w:rFonts w:ascii="Abadi" w:hAnsi="Abadi"/>
          <w:sz w:val="24"/>
          <w:szCs w:val="24"/>
        </w:rPr>
        <w:t>Arey(</w:t>
      </w:r>
      <w:proofErr w:type="gramEnd"/>
      <w:r w:rsidRPr="001172E7">
        <w:rPr>
          <w:rFonts w:ascii="Abadi" w:hAnsi="Abadi"/>
          <w:sz w:val="24"/>
          <w:szCs w:val="24"/>
        </w:rPr>
        <w:t>Blue Ridge Boer Goat Breeders)</w:t>
      </w:r>
    </w:p>
    <w:p w14:paraId="74A61771" w14:textId="75E897E5" w:rsidR="001172E7" w:rsidRPr="001172E7" w:rsidRDefault="001172E7" w:rsidP="001172E7">
      <w:pPr>
        <w:spacing w:after="0" w:line="240" w:lineRule="auto"/>
        <w:rPr>
          <w:rFonts w:ascii="Abadi" w:hAnsi="Abadi"/>
          <w:sz w:val="24"/>
          <w:szCs w:val="24"/>
        </w:rPr>
      </w:pPr>
      <w:r w:rsidRPr="001172E7">
        <w:rPr>
          <w:rFonts w:ascii="Abadi" w:hAnsi="Abadi"/>
          <w:sz w:val="24"/>
          <w:szCs w:val="24"/>
        </w:rPr>
        <w:t>4135 Oak Ridge Road</w:t>
      </w:r>
    </w:p>
    <w:p w14:paraId="771831EF" w14:textId="72297FA9" w:rsidR="001172E7" w:rsidRPr="001172E7" w:rsidRDefault="001172E7" w:rsidP="001172E7">
      <w:pPr>
        <w:spacing w:after="0" w:line="240" w:lineRule="auto"/>
        <w:rPr>
          <w:rFonts w:ascii="Abadi" w:hAnsi="Abadi"/>
          <w:sz w:val="24"/>
          <w:szCs w:val="24"/>
        </w:rPr>
      </w:pPr>
      <w:r w:rsidRPr="001172E7">
        <w:rPr>
          <w:rFonts w:ascii="Abadi" w:hAnsi="Abadi"/>
          <w:sz w:val="24"/>
          <w:szCs w:val="24"/>
        </w:rPr>
        <w:t>Mount Crawford, VA 22841</w:t>
      </w:r>
    </w:p>
    <w:p w14:paraId="51EF2797" w14:textId="77777777" w:rsidR="006F28FA" w:rsidRPr="006F28FA" w:rsidRDefault="006F28FA" w:rsidP="009B312E">
      <w:pPr>
        <w:spacing w:line="240" w:lineRule="auto"/>
        <w:rPr>
          <w:rFonts w:ascii="Abadi" w:hAnsi="Abadi"/>
          <w:sz w:val="24"/>
          <w:szCs w:val="24"/>
        </w:rPr>
      </w:pPr>
    </w:p>
    <w:p w14:paraId="603AB107" w14:textId="1990472F" w:rsidR="00C63142" w:rsidRDefault="006F28FA" w:rsidP="009B31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Grand Champion Buckle:     $150</w:t>
      </w:r>
      <w:r w:rsidR="001172E7">
        <w:rPr>
          <w:b/>
          <w:sz w:val="24"/>
          <w:szCs w:val="24"/>
        </w:rPr>
        <w:t>(</w:t>
      </w:r>
      <w:proofErr w:type="gramStart"/>
      <w:r w:rsidR="001172E7">
        <w:rPr>
          <w:b/>
          <w:sz w:val="24"/>
          <w:szCs w:val="24"/>
        </w:rPr>
        <w:t>This  has</w:t>
      </w:r>
      <w:proofErr w:type="gramEnd"/>
      <w:r w:rsidR="001172E7">
        <w:rPr>
          <w:b/>
          <w:sz w:val="24"/>
          <w:szCs w:val="24"/>
        </w:rPr>
        <w:t xml:space="preserve"> been spoken for 2022)</w:t>
      </w:r>
    </w:p>
    <w:p w14:paraId="5B691E4D" w14:textId="5AA02B2C" w:rsidR="006F28FA" w:rsidRDefault="006F28FA" w:rsidP="009B31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Reserve Champion Buckle:   $150</w:t>
      </w:r>
      <w:r w:rsidR="001172E7">
        <w:rPr>
          <w:b/>
          <w:sz w:val="24"/>
          <w:szCs w:val="24"/>
        </w:rPr>
        <w:t>(This has been spoken for 2022)</w:t>
      </w:r>
    </w:p>
    <w:p w14:paraId="097C9F2E" w14:textId="559B379F" w:rsidR="006F28FA" w:rsidRDefault="006F28FA" w:rsidP="009B31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Platinum Sponsor:     $100</w:t>
      </w:r>
    </w:p>
    <w:p w14:paraId="32C12050" w14:textId="301CA37B" w:rsidR="006F28FA" w:rsidRDefault="006F28FA" w:rsidP="009B31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Gold Sponsor:       $75</w:t>
      </w:r>
    </w:p>
    <w:p w14:paraId="65238D0A" w14:textId="70DA2304" w:rsidR="006F28FA" w:rsidRDefault="006F28FA" w:rsidP="009B31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Silver Sponsor:      $50</w:t>
      </w:r>
    </w:p>
    <w:p w14:paraId="64345292" w14:textId="0B548D66" w:rsidR="006F28FA" w:rsidRPr="006F28FA" w:rsidRDefault="006F28FA" w:rsidP="009B31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Bronze Sponsor:     $35</w:t>
      </w:r>
    </w:p>
    <w:p w14:paraId="74D3DCD1" w14:textId="77777777" w:rsidR="00C63142" w:rsidRDefault="00C63142" w:rsidP="009B312E">
      <w:pPr>
        <w:spacing w:line="240" w:lineRule="auto"/>
        <w:rPr>
          <w:b/>
          <w:sz w:val="24"/>
          <w:szCs w:val="24"/>
          <w:u w:val="single"/>
        </w:rPr>
      </w:pPr>
    </w:p>
    <w:p w14:paraId="558010B8" w14:textId="77777777" w:rsidR="00C63142" w:rsidRDefault="00C63142" w:rsidP="009B312E">
      <w:pPr>
        <w:spacing w:line="240" w:lineRule="auto"/>
        <w:rPr>
          <w:b/>
          <w:sz w:val="24"/>
          <w:szCs w:val="24"/>
          <w:u w:val="single"/>
        </w:rPr>
      </w:pPr>
    </w:p>
    <w:p w14:paraId="50A7C021" w14:textId="0355C754" w:rsidR="00311C5B" w:rsidRPr="008D1963" w:rsidRDefault="00311C5B" w:rsidP="009B312E">
      <w:pPr>
        <w:spacing w:line="240" w:lineRule="auto"/>
        <w:rPr>
          <w:sz w:val="20"/>
          <w:szCs w:val="20"/>
        </w:rPr>
      </w:pPr>
    </w:p>
    <w:sectPr w:rsidR="00311C5B" w:rsidRPr="008D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952E" w14:textId="77777777" w:rsidR="001467D9" w:rsidRDefault="001467D9" w:rsidP="00075B59">
      <w:pPr>
        <w:spacing w:after="0" w:line="240" w:lineRule="auto"/>
      </w:pPr>
      <w:r>
        <w:separator/>
      </w:r>
    </w:p>
  </w:endnote>
  <w:endnote w:type="continuationSeparator" w:id="0">
    <w:p w14:paraId="3478416C" w14:textId="77777777" w:rsidR="001467D9" w:rsidRDefault="001467D9" w:rsidP="000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52C5" w14:textId="77777777" w:rsidR="001467D9" w:rsidRDefault="001467D9" w:rsidP="00075B59">
      <w:pPr>
        <w:spacing w:after="0" w:line="240" w:lineRule="auto"/>
      </w:pPr>
      <w:r>
        <w:separator/>
      </w:r>
    </w:p>
  </w:footnote>
  <w:footnote w:type="continuationSeparator" w:id="0">
    <w:p w14:paraId="056EC5BB" w14:textId="77777777" w:rsidR="001467D9" w:rsidRDefault="001467D9" w:rsidP="0007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3B05"/>
    <w:multiLevelType w:val="hybridMultilevel"/>
    <w:tmpl w:val="F0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69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64"/>
    <w:rsid w:val="000205A3"/>
    <w:rsid w:val="00075B59"/>
    <w:rsid w:val="000B77CF"/>
    <w:rsid w:val="001172E7"/>
    <w:rsid w:val="001467D9"/>
    <w:rsid w:val="001A1F06"/>
    <w:rsid w:val="001C32D7"/>
    <w:rsid w:val="00236D64"/>
    <w:rsid w:val="002D6C0C"/>
    <w:rsid w:val="00311C5B"/>
    <w:rsid w:val="00312268"/>
    <w:rsid w:val="0037641E"/>
    <w:rsid w:val="003971F6"/>
    <w:rsid w:val="003A6D55"/>
    <w:rsid w:val="003E4928"/>
    <w:rsid w:val="00405906"/>
    <w:rsid w:val="0043569E"/>
    <w:rsid w:val="0043632B"/>
    <w:rsid w:val="00454654"/>
    <w:rsid w:val="004F73F2"/>
    <w:rsid w:val="00532066"/>
    <w:rsid w:val="00571B6C"/>
    <w:rsid w:val="00574823"/>
    <w:rsid w:val="00680184"/>
    <w:rsid w:val="006F28FA"/>
    <w:rsid w:val="00720956"/>
    <w:rsid w:val="007723EB"/>
    <w:rsid w:val="00834880"/>
    <w:rsid w:val="00886372"/>
    <w:rsid w:val="008D0914"/>
    <w:rsid w:val="008D1963"/>
    <w:rsid w:val="00952828"/>
    <w:rsid w:val="00985BB0"/>
    <w:rsid w:val="009B312E"/>
    <w:rsid w:val="00A96531"/>
    <w:rsid w:val="00AA2375"/>
    <w:rsid w:val="00AE14BC"/>
    <w:rsid w:val="00B10F31"/>
    <w:rsid w:val="00B301D0"/>
    <w:rsid w:val="00BE0362"/>
    <w:rsid w:val="00C0494C"/>
    <w:rsid w:val="00C63142"/>
    <w:rsid w:val="00C71B97"/>
    <w:rsid w:val="00D6533A"/>
    <w:rsid w:val="00D96B1F"/>
    <w:rsid w:val="00DC560C"/>
    <w:rsid w:val="00DC62A4"/>
    <w:rsid w:val="00E16336"/>
    <w:rsid w:val="00EA4660"/>
    <w:rsid w:val="00F271ED"/>
    <w:rsid w:val="00F33F27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E58F"/>
  <w15:docId w15:val="{225DADEC-EBDA-447F-A657-EC7B261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59"/>
  </w:style>
  <w:style w:type="paragraph" w:styleId="Footer">
    <w:name w:val="footer"/>
    <w:basedOn w:val="Normal"/>
    <w:link w:val="FooterChar"/>
    <w:uiPriority w:val="99"/>
    <w:unhideWhenUsed/>
    <w:rsid w:val="0007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59"/>
  </w:style>
  <w:style w:type="character" w:styleId="Hyperlink">
    <w:name w:val="Hyperlink"/>
    <w:basedOn w:val="DefaultParagraphFont"/>
    <w:uiPriority w:val="99"/>
    <w:unhideWhenUsed/>
    <w:rsid w:val="008D091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59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ueridgeboergoatbree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Rosetta Stone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Via, Tina</dc:creator>
  <cp:lastModifiedBy>Christopher Lamb</cp:lastModifiedBy>
  <cp:revision>3</cp:revision>
  <cp:lastPrinted>2018-04-20T15:51:00Z</cp:lastPrinted>
  <dcterms:created xsi:type="dcterms:W3CDTF">2022-06-24T19:39:00Z</dcterms:created>
  <dcterms:modified xsi:type="dcterms:W3CDTF">2022-06-24T20:01:00Z</dcterms:modified>
</cp:coreProperties>
</file>